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02851E6E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-2</w:t>
      </w:r>
      <w:r w:rsidR="00175C49">
        <w:rPr>
          <w:rFonts w:ascii="Arial" w:eastAsia="Times New Roman" w:hAnsi="Arial" w:cs="Arial"/>
          <w:b/>
          <w:bCs/>
          <w:color w:val="B31E2D"/>
          <w:sz w:val="42"/>
          <w:szCs w:val="42"/>
        </w:rPr>
        <w:t>9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4E59B682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175C49">
        <w:rPr>
          <w:rFonts w:ascii="Arial" w:eastAsia="Times New Roman" w:hAnsi="Arial" w:cs="Arial"/>
          <w:b/>
          <w:bCs/>
          <w:color w:val="B31E2D"/>
          <w:sz w:val="42"/>
          <w:szCs w:val="42"/>
        </w:rPr>
        <w:t>Values &amp; Conflict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2</w:t>
      </w:r>
      <w:r w:rsidR="00175C49">
        <w:rPr>
          <w:rFonts w:ascii="Arial" w:eastAsia="Times New Roman" w:hAnsi="Arial" w:cs="Arial"/>
          <w:b/>
          <w:bCs/>
          <w:color w:val="B31E2D"/>
          <w:sz w:val="42"/>
          <w:szCs w:val="42"/>
        </w:rPr>
        <w:t>9</w:t>
      </w:r>
    </w:p>
    <w:p w14:paraId="62BB887E" w14:textId="77777777" w:rsidR="00C13898" w:rsidRDefault="00C13898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bookmarkStart w:id="0" w:name="_GoBack"/>
      <w:bookmarkEnd w:id="0"/>
    </w:p>
    <w:p w14:paraId="6AD647DD" w14:textId="74E69E74" w:rsidR="00735E54" w:rsidRDefault="00C13898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 w:rsidRPr="00C13898">
        <w:rPr>
          <w:rFonts w:ascii="Arial" w:eastAsia="Times New Roman" w:hAnsi="Arial" w:cs="Arial"/>
          <w:b/>
          <w:bCs/>
          <w:color w:val="B31E2D"/>
          <w:sz w:val="42"/>
          <w:szCs w:val="42"/>
          <w:highlight w:val="yellow"/>
        </w:rPr>
        <w:t>** This lesson may need to be done in 2 sessions, depending on your time block**</w:t>
      </w:r>
    </w:p>
    <w:p w14:paraId="52FBD7B8" w14:textId="5DA97C99" w:rsidR="00175C49" w:rsidRDefault="00175C49" w:rsidP="00175C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1st of 2 Conflict Resolution sessions. In this session, we wrestle as a class with several everyday interpersonal conflict scenarios presented in videos as a way to share and gain insights into ways to think about and handle conflicts.</w:t>
      </w:r>
    </w:p>
    <w:p w14:paraId="4A1DDB23" w14:textId="77777777" w:rsidR="007A6930" w:rsidRDefault="007A6930" w:rsidP="007A6930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6E01EE00" w14:textId="08E9CC41" w:rsidR="00175C49" w:rsidRPr="00C13898" w:rsidRDefault="00175C49" w:rsidP="00175C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Hyperlink"/>
          <w:rFonts w:ascii="Arial" w:hAnsi="Arial" w:cs="Arial"/>
          <w:color w:val="000000"/>
          <w:sz w:val="33"/>
          <w:szCs w:val="33"/>
          <w:u w:val="none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="007A6930" w:rsidRPr="00863407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https://curriculum.characterstrong.com/ssel/grade-6-session-19/</w:t>
        </w:r>
      </w:hyperlink>
    </w:p>
    <w:p w14:paraId="187202C7" w14:textId="77777777" w:rsidR="00C13898" w:rsidRDefault="00C13898" w:rsidP="00C13898">
      <w:pPr>
        <w:pStyle w:val="ListParagraph"/>
        <w:rPr>
          <w:rFonts w:ascii="Arial" w:hAnsi="Arial" w:cs="Arial"/>
          <w:color w:val="000000"/>
          <w:sz w:val="33"/>
          <w:szCs w:val="33"/>
        </w:rPr>
      </w:pPr>
    </w:p>
    <w:p w14:paraId="0C4D9C4E" w14:textId="26F21826" w:rsidR="00C13898" w:rsidRDefault="00C13898" w:rsidP="00175C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C13898">
        <w:rPr>
          <w:rFonts w:ascii="Arial" w:hAnsi="Arial" w:cs="Arial"/>
          <w:b/>
          <w:color w:val="000000"/>
          <w:sz w:val="33"/>
          <w:szCs w:val="33"/>
          <w:highlight w:val="yellow"/>
        </w:rPr>
        <w:t>Stop on slide</w:t>
      </w:r>
      <w:r>
        <w:rPr>
          <w:rFonts w:ascii="Arial" w:hAnsi="Arial" w:cs="Arial"/>
          <w:color w:val="000000"/>
          <w:sz w:val="33"/>
          <w:szCs w:val="33"/>
        </w:rPr>
        <w:t>: 43</w:t>
      </w:r>
    </w:p>
    <w:p w14:paraId="650317C5" w14:textId="77777777" w:rsidR="007A6930" w:rsidRDefault="007A6930" w:rsidP="007A6930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5EE5DC90" w14:textId="77777777" w:rsidR="00175C49" w:rsidRDefault="00175C49" w:rsidP="00175C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Other Notes: </w:t>
      </w:r>
      <w:r>
        <w:rPr>
          <w:rFonts w:ascii="Arial" w:hAnsi="Arial" w:cs="Arial"/>
          <w:color w:val="000000"/>
          <w:sz w:val="33"/>
          <w:szCs w:val="33"/>
        </w:rPr>
        <w:t>In the video, Mackenzie and Esteban go through all sorts of silly and serious conflicts and students will get to choose what their next decision will be.</w:t>
      </w:r>
    </w:p>
    <w:p w14:paraId="47A288D0" w14:textId="77777777" w:rsidR="00735E54" w:rsidRDefault="00735E54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73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6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75C49"/>
    <w:rsid w:val="0019487D"/>
    <w:rsid w:val="001A1008"/>
    <w:rsid w:val="00295423"/>
    <w:rsid w:val="0037122C"/>
    <w:rsid w:val="00404EC3"/>
    <w:rsid w:val="005A1F60"/>
    <w:rsid w:val="005D1D8A"/>
    <w:rsid w:val="006112D3"/>
    <w:rsid w:val="00614276"/>
    <w:rsid w:val="0065462E"/>
    <w:rsid w:val="00674AD3"/>
    <w:rsid w:val="00735E54"/>
    <w:rsid w:val="007A6930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F7F87"/>
    <w:rsid w:val="00C13898"/>
    <w:rsid w:val="00C1489F"/>
    <w:rsid w:val="00C650AE"/>
    <w:rsid w:val="00CB3000"/>
    <w:rsid w:val="00CD79B7"/>
    <w:rsid w:val="00D30058"/>
    <w:rsid w:val="00D54DEA"/>
    <w:rsid w:val="00DF3BFF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97201b0c-adcf-4746-87a2-065c581e48b2"/>
    <ds:schemaRef ds:uri="http://schemas.microsoft.com/office/infopath/2007/PartnerControls"/>
    <ds:schemaRef ds:uri="0a5e016c-eb9c-4f86-8ceb-dfaa9d88793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2022-01-04T18:03:00Z</dcterms:created>
  <dcterms:modified xsi:type="dcterms:W3CDTF">2022-01-04T20:26:00Z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