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4D" w:rsidRPr="007C204D" w:rsidRDefault="007C204D" w:rsidP="007C204D">
      <w:pPr>
        <w:shd w:val="clear" w:color="auto" w:fill="FFFFFF"/>
        <w:spacing w:after="120" w:line="312" w:lineRule="atLeast"/>
        <w:jc w:val="center"/>
        <w:outlineLvl w:val="4"/>
        <w:rPr>
          <w:rFonts w:ascii="Arial" w:eastAsia="Times New Roman" w:hAnsi="Arial" w:cs="Arial"/>
          <w:b/>
          <w:bCs/>
          <w:color w:val="B31E2D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B31E2D"/>
          <w:sz w:val="42"/>
          <w:szCs w:val="42"/>
        </w:rPr>
        <w:t>SEL: Worries &amp; Wonders Week 6</w:t>
      </w:r>
    </w:p>
    <w:p w:rsidR="007C204D" w:rsidRDefault="007C204D" w:rsidP="007C204D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7C204D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Context: </w:t>
      </w:r>
      <w:r w:rsidRPr="007C204D">
        <w:rPr>
          <w:rFonts w:ascii="museo_sans300" w:eastAsia="Times New Roman" w:hAnsi="museo_sans300" w:cs="Arial"/>
          <w:color w:val="222222"/>
          <w:sz w:val="33"/>
          <w:szCs w:val="33"/>
        </w:rPr>
        <w:t xml:space="preserve"> The goal is to normalize certain worries that m</w:t>
      </w:r>
      <w:r>
        <w:rPr>
          <w:rFonts w:ascii="museo_sans300" w:eastAsia="Times New Roman" w:hAnsi="museo_sans300" w:cs="Arial"/>
          <w:color w:val="222222"/>
          <w:sz w:val="33"/>
          <w:szCs w:val="33"/>
        </w:rPr>
        <w:t>any middle school students have.</w:t>
      </w:r>
    </w:p>
    <w:p w:rsidR="00642618" w:rsidRDefault="00642618" w:rsidP="007C204D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Start on slide 23</w:t>
      </w:r>
    </w:p>
    <w:p w:rsidR="007C204D" w:rsidRDefault="007C204D" w:rsidP="007C204D">
      <w:p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7C204D" w:rsidRPr="007C204D" w:rsidRDefault="007C204D" w:rsidP="007C204D">
      <w:pPr>
        <w:numPr>
          <w:ilvl w:val="0"/>
          <w:numId w:val="1"/>
        </w:numPr>
        <w:shd w:val="clear" w:color="auto" w:fill="FFFFFF"/>
        <w:spacing w:after="0" w:line="398" w:lineRule="atLeast"/>
        <w:ind w:left="564"/>
        <w:textAlignment w:val="baseline"/>
        <w:rPr>
          <w:rFonts w:ascii="museo_sans300" w:eastAsia="Times New Roman" w:hAnsi="museo_sans300" w:cs="Arial"/>
          <w:b/>
          <w:color w:val="222222"/>
          <w:sz w:val="33"/>
          <w:szCs w:val="33"/>
        </w:rPr>
      </w:pPr>
      <w:r w:rsidRPr="007C204D">
        <w:rPr>
          <w:rFonts w:ascii="museo_sans300" w:eastAsia="Times New Roman" w:hAnsi="museo_sans300" w:cs="Arial"/>
          <w:b/>
          <w:color w:val="222222"/>
          <w:sz w:val="33"/>
          <w:szCs w:val="33"/>
        </w:rPr>
        <w:t>Activity Link:</w:t>
      </w:r>
    </w:p>
    <w:p w:rsidR="007C204D" w:rsidRDefault="00642618" w:rsidP="007C204D">
      <w:pPr>
        <w:shd w:val="clear" w:color="auto" w:fill="FFFFFF"/>
        <w:spacing w:after="0" w:line="398" w:lineRule="atLeast"/>
        <w:ind w:left="720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hyperlink r:id="rId5" w:history="1">
        <w:r w:rsidR="007C204D" w:rsidRPr="00872990">
          <w:rPr>
            <w:rStyle w:val="Hyperlink"/>
            <w:rFonts w:ascii="museo_sans300" w:eastAsia="Times New Roman" w:hAnsi="museo_sans300" w:cs="Arial"/>
            <w:sz w:val="33"/>
            <w:szCs w:val="33"/>
          </w:rPr>
          <w:t>https://curriculum.characterstrong.com/ssel/grade-6-session-3/</w:t>
        </w:r>
      </w:hyperlink>
    </w:p>
    <w:p w:rsidR="007C204D" w:rsidRPr="007C204D" w:rsidRDefault="007C204D" w:rsidP="007C204D">
      <w:pPr>
        <w:shd w:val="clear" w:color="auto" w:fill="FFFFFF"/>
        <w:spacing w:after="0" w:line="398" w:lineRule="atLeast"/>
        <w:ind w:left="720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</w:p>
    <w:p w:rsidR="007C204D" w:rsidRPr="007C204D" w:rsidRDefault="007C204D" w:rsidP="007C204D">
      <w:pPr>
        <w:numPr>
          <w:ilvl w:val="0"/>
          <w:numId w:val="1"/>
        </w:numPr>
        <w:shd w:val="clear" w:color="auto" w:fill="FFFFFF"/>
        <w:spacing w:line="398" w:lineRule="atLeast"/>
        <w:ind w:left="564"/>
        <w:textAlignment w:val="baseline"/>
        <w:rPr>
          <w:rFonts w:ascii="museo_sans300" w:eastAsia="Times New Roman" w:hAnsi="museo_sans300" w:cs="Arial"/>
          <w:color w:val="222222"/>
          <w:sz w:val="33"/>
          <w:szCs w:val="33"/>
        </w:rPr>
      </w:pPr>
      <w:r w:rsidRPr="007C204D">
        <w:rPr>
          <w:rFonts w:ascii="museo_sans300" w:eastAsia="Times New Roman" w:hAnsi="museo_sans300" w:cs="Arial"/>
          <w:b/>
          <w:bCs/>
          <w:color w:val="222222"/>
          <w:sz w:val="33"/>
          <w:szCs w:val="33"/>
          <w:bdr w:val="none" w:sz="0" w:space="0" w:color="auto" w:frame="1"/>
        </w:rPr>
        <w:t>Other Notes: </w:t>
      </w:r>
      <w:r w:rsidRPr="007C204D">
        <w:rPr>
          <w:rFonts w:ascii="museo_sans300" w:eastAsia="Times New Roman" w:hAnsi="museo_sans300" w:cs="Arial"/>
          <w:color w:val="222222"/>
          <w:sz w:val="33"/>
          <w:szCs w:val="33"/>
        </w:rPr>
        <w:t>Students will need something to write with and write on. They will</w:t>
      </w:r>
      <w:bookmarkStart w:id="0" w:name="_GoBack"/>
      <w:bookmarkEnd w:id="0"/>
      <w:r w:rsidRPr="007C204D">
        <w:rPr>
          <w:rFonts w:ascii="museo_sans300" w:eastAsia="Times New Roman" w:hAnsi="museo_sans300" w:cs="Arial"/>
          <w:color w:val="222222"/>
          <w:sz w:val="33"/>
          <w:szCs w:val="33"/>
        </w:rPr>
        <w:t xml:space="preserve"> be reflecting on prompts that will be informed by what they see in a video.</w:t>
      </w:r>
    </w:p>
    <w:p w:rsidR="001F1694" w:rsidRDefault="00642618"/>
    <w:sectPr w:rsidR="001F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_sans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4FAC"/>
    <w:multiLevelType w:val="multilevel"/>
    <w:tmpl w:val="9DB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4D"/>
    <w:rsid w:val="0037122C"/>
    <w:rsid w:val="00642618"/>
    <w:rsid w:val="007C204D"/>
    <w:rsid w:val="00F1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C393"/>
  <w15:chartTrackingRefBased/>
  <w15:docId w15:val="{02021F64-A871-4574-80F6-6BBE3AAB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C20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204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-title">
    <w:name w:val="mini-title"/>
    <w:basedOn w:val="DefaultParagraphFont"/>
    <w:rsid w:val="007C204D"/>
  </w:style>
  <w:style w:type="character" w:styleId="Hyperlink">
    <w:name w:val="Hyperlink"/>
    <w:basedOn w:val="DefaultParagraphFont"/>
    <w:uiPriority w:val="99"/>
    <w:unhideWhenUsed/>
    <w:rsid w:val="007C2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522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characterstrong.com/ssel/grade-6-session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Leray, Casye [Cnslng]</dc:creator>
  <cp:keywords/>
  <dc:description/>
  <cp:lastModifiedBy>Leray, Casye [Cnslng]</cp:lastModifiedBy>
  <cp:revision>2</cp:revision>
  <dcterms:created xsi:type="dcterms:W3CDTF">2021-08-17T18:02:00Z</dcterms:created>
  <dcterms:modified xsi:type="dcterms:W3CDTF">2021-08-17T18:02:00Z</dcterms:modified>
</cp:coreProperties>
</file>